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E5" w:rsidRDefault="00E224E5" w:rsidP="00E224E5">
      <w:r>
        <w:t>STATEMENT FROM KAISER PERMANENTE</w:t>
      </w:r>
      <w:bookmarkStart w:id="0" w:name="_GoBack"/>
      <w:bookmarkEnd w:id="0"/>
    </w:p>
    <w:p w:rsidR="005104AB" w:rsidRDefault="005104AB" w:rsidP="00E224E5">
      <w:r>
        <w:t>Updated 2/28/17</w:t>
      </w:r>
    </w:p>
    <w:p w:rsidR="005104AB" w:rsidRDefault="00E224E5" w:rsidP="00E224E5">
      <w:r>
        <w:t xml:space="preserve">Kaiser Permanente is developing a program to implement the Colorado End-of-Life Options Act.   </w:t>
      </w:r>
      <w:r w:rsidR="005104AB">
        <w:t>To ensure we are meeting the needs of eligible members who request medical aid-in-dying as an end of life option, we have begun implementation of an interim policy. Pending additional legislative or regulatory changes, we expect to have a final policy in place by the end of May.</w:t>
      </w:r>
    </w:p>
    <w:p w:rsidR="00E224E5" w:rsidRDefault="00E224E5" w:rsidP="00E224E5">
      <w:r>
        <w:t xml:space="preserve">Kaiser Permanente has successfully implemented similar laws in Oregon, Washington and California and we are confident we will be able to do so in Colorado as well. We </w:t>
      </w:r>
      <w:r w:rsidR="005104AB">
        <w:t>are</w:t>
      </w:r>
      <w:r>
        <w:t xml:space="preserve"> guided by our commitment to support the physical, emotional, and spiritual health of each patient at the end of life as well as our commitment to complying with the law’s requirements. We realize there are strong emotions and opinions around medical aid in dying. Provider participation </w:t>
      </w:r>
      <w:r w:rsidR="005104AB">
        <w:t>is</w:t>
      </w:r>
      <w:r>
        <w:t xml:space="preserve"> optional and we will support all physicians</w:t>
      </w:r>
      <w:r w:rsidR="005104AB">
        <w:t xml:space="preserve"> and providers</w:t>
      </w:r>
      <w:r>
        <w:t xml:space="preserve"> whether they decide to opt in or opt out of medical aid in dying.</w:t>
      </w:r>
    </w:p>
    <w:p w:rsidR="0011039C" w:rsidRDefault="0011039C"/>
    <w:sectPr w:rsidR="0011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E5"/>
    <w:rsid w:val="0011039C"/>
    <w:rsid w:val="005104AB"/>
    <w:rsid w:val="006732CC"/>
    <w:rsid w:val="006E6D5D"/>
    <w:rsid w:val="00C75DCE"/>
    <w:rsid w:val="00CE0FEA"/>
    <w:rsid w:val="00DD0AC6"/>
    <w:rsid w:val="00E2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61ECF-C959-4650-8953-933880D4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Whited</dc:creator>
  <cp:keywords/>
  <dc:description/>
  <cp:lastModifiedBy>Jennifer Ballentine</cp:lastModifiedBy>
  <cp:revision>2</cp:revision>
  <dcterms:created xsi:type="dcterms:W3CDTF">2017-03-06T22:31:00Z</dcterms:created>
  <dcterms:modified xsi:type="dcterms:W3CDTF">2017-03-06T22:31:00Z</dcterms:modified>
</cp:coreProperties>
</file>